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Style w:val="SubtleEmphasis"/>
          <w:rFonts w:ascii="Tw Cen MT Condensed Extra Bold" w:hAnsi="Tw Cen MT Condensed Extra Bold"/>
          <w:sz w:val="72"/>
          <w:szCs w:val="56"/>
        </w:rPr>
      </w:pPr>
      <w:r>
        <w:rPr>
          <w:rStyle w:val="SubtleEmphasis"/>
          <w:rFonts w:ascii="Tw Cen MT Condensed Extra Bold" w:hAnsi="Tw Cen MT Condensed Extra Bold"/>
          <w:sz w:val="72"/>
          <w:szCs w:val="56"/>
        </w:rPr>
        <w:t xml:space="preserve">U PŘILEŽITOSTI DNE MATEK </w:t>
      </w:r>
    </w:p>
    <w:p>
      <w:pPr>
        <w:pStyle w:val="Normal"/>
        <w:jc w:val="center"/>
        <w:rPr>
          <w:rStyle w:val="SubtleEmphasis"/>
          <w:rFonts w:ascii="Tw Cen MT Condensed Extra Bold" w:hAnsi="Tw Cen MT Condensed Extra Bold"/>
          <w:sz w:val="72"/>
          <w:szCs w:val="56"/>
        </w:rPr>
      </w:pPr>
      <w:r>
        <w:rPr>
          <w:rStyle w:val="SubtleEmphasis"/>
          <w:rFonts w:ascii="Tw Cen MT Condensed Extra Bold" w:hAnsi="Tw Cen MT Condensed Extra Bold"/>
          <w:sz w:val="72"/>
          <w:szCs w:val="56"/>
        </w:rPr>
        <w:t xml:space="preserve"> </w:t>
      </w:r>
      <w:r>
        <w:rPr>
          <w:rStyle w:val="SubtleEmphasis"/>
          <w:rFonts w:ascii="Tw Cen MT Condensed Extra Bold" w:hAnsi="Tw Cen MT Condensed Extra Bold"/>
          <w:sz w:val="72"/>
          <w:szCs w:val="56"/>
        </w:rPr>
        <w:t xml:space="preserve">jste všichni srdečně zváni </w:t>
      </w:r>
    </w:p>
    <w:p>
      <w:pPr>
        <w:pStyle w:val="Normal"/>
        <w:jc w:val="center"/>
        <w:rPr>
          <w:rFonts w:ascii="Tw Cen MT Condensed Extra Bold" w:hAnsi="Tw Cen MT Condensed Extra Bold"/>
          <w:b/>
          <w:b/>
          <w:sz w:val="72"/>
          <w:szCs w:val="72"/>
        </w:rPr>
      </w:pPr>
      <w:r>
        <w:rPr>
          <w:rFonts w:ascii="Tw Cen MT Condensed Extra Bold" w:hAnsi="Tw Cen MT Condensed Extra Bold"/>
          <w:b/>
          <w:sz w:val="72"/>
          <w:szCs w:val="72"/>
        </w:rPr>
        <w:t xml:space="preserve">na </w:t>
      </w:r>
      <w:r>
        <w:rPr>
          <w:rFonts w:ascii="Tw Cen MT Condensed Extra Bold" w:hAnsi="Tw Cen MT Condensed Extra Bold"/>
          <w:b/>
          <w:sz w:val="96"/>
          <w:szCs w:val="72"/>
        </w:rPr>
        <w:t xml:space="preserve">sousedské posezení </w:t>
      </w:r>
    </w:p>
    <w:p>
      <w:pPr>
        <w:pStyle w:val="Normal"/>
        <w:jc w:val="center"/>
        <w:rPr>
          <w:rFonts w:ascii="Tw Cen MT Condensed Extra Bold" w:hAnsi="Tw Cen MT Condensed Extra Bold"/>
          <w:b/>
          <w:b/>
          <w:sz w:val="144"/>
          <w:szCs w:val="144"/>
        </w:rPr>
      </w:pPr>
      <w:r>
        <w:rPr>
          <w:rFonts w:ascii="Tw Cen MT Condensed Extra Bold" w:hAnsi="Tw Cen MT Condensed Extra Bold"/>
          <w:b/>
          <w:sz w:val="96"/>
          <w:szCs w:val="96"/>
        </w:rPr>
        <w:t xml:space="preserve">s dechovým orchestrem   </w:t>
      </w:r>
      <w:r>
        <w:rPr>
          <w:rFonts w:ascii="Tw Cen MT Condensed Extra Bold" w:hAnsi="Tw Cen MT Condensed Extra Bold"/>
          <w:b/>
          <w:sz w:val="144"/>
          <w:szCs w:val="144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1061720</wp:posOffset>
            </wp:positionH>
            <wp:positionV relativeFrom="paragraph">
              <wp:posOffset>1897380</wp:posOffset>
            </wp:positionV>
            <wp:extent cx="3657600" cy="1247775"/>
            <wp:effectExtent l="0" t="0" r="0" b="0"/>
            <wp:wrapNone/>
            <wp:docPr id="1" name="obrázek 1" descr="Výsledek obrázku pro hudební nástroje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Výsledek obrázku pro hudební nástroje fot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w Cen MT Condensed Extra Bold" w:hAnsi="Tw Cen MT Condensed Extra Bold"/>
          <w:b/>
          <w:sz w:val="144"/>
          <w:szCs w:val="144"/>
        </w:rPr>
        <w:t>Z-UŠáci</w:t>
      </w:r>
    </w:p>
    <w:p>
      <w:pPr>
        <w:pStyle w:val="Normal"/>
        <w:rPr>
          <w:rStyle w:val="SubtleEmphasis"/>
          <w:rFonts w:ascii="Tw Cen MT Condensed Extra Bold" w:hAnsi="Tw Cen MT Condensed Extra Bold"/>
          <w:sz w:val="56"/>
          <w:szCs w:val="56"/>
        </w:rPr>
      </w:pPr>
      <w:r>
        <w:rPr>
          <w:rFonts w:ascii="Tw Cen MT Condensed Extra Bold" w:hAnsi="Tw Cen MT Condensed Extra Bold"/>
          <w:sz w:val="56"/>
          <w:szCs w:val="56"/>
        </w:rPr>
      </w:r>
    </w:p>
    <w:p>
      <w:pPr>
        <w:pStyle w:val="Normal"/>
        <w:rPr>
          <w:rFonts w:ascii="Tw Cen MT Condensed Extra Bold" w:hAnsi="Tw Cen MT Condensed Extra Bold"/>
          <w:sz w:val="56"/>
          <w:szCs w:val="56"/>
        </w:rPr>
      </w:pPr>
      <w:r>
        <w:rPr>
          <w:rStyle w:val="SubtleEmphasis"/>
          <w:rFonts w:ascii="Tw Cen MT Condensed Extra Bold" w:hAnsi="Tw Cen MT Condensed Extra Bold"/>
          <w:sz w:val="56"/>
          <w:szCs w:val="56"/>
        </w:rPr>
        <w:t>Kdy:</w:t>
      </w:r>
      <w:r>
        <w:rPr>
          <w:rFonts w:ascii="Tw Cen MT Condensed Extra Bold" w:hAnsi="Tw Cen MT Condensed Extra Bold"/>
          <w:sz w:val="56"/>
          <w:szCs w:val="56"/>
        </w:rPr>
        <w:t xml:space="preserve"> </w:t>
      </w:r>
    </w:p>
    <w:p>
      <w:pPr>
        <w:pStyle w:val="Normal"/>
        <w:rPr>
          <w:rFonts w:ascii="Tw Cen MT Condensed Extra Bold" w:hAnsi="Tw Cen MT Condensed Extra Bold"/>
          <w:sz w:val="52"/>
          <w:szCs w:val="52"/>
        </w:rPr>
      </w:pPr>
      <w:r>
        <w:rPr>
          <w:rFonts w:ascii="Tw Cen MT Condensed Extra Bold" w:hAnsi="Tw Cen MT Condensed Extra Bold"/>
          <w:sz w:val="72"/>
          <w:szCs w:val="56"/>
        </w:rPr>
        <w:t>v sobotu</w:t>
      </w:r>
      <w:r>
        <w:rPr>
          <w:rFonts w:ascii="Tw Cen MT Condensed Extra Bold" w:hAnsi="Tw Cen MT Condensed Extra Bold"/>
          <w:sz w:val="56"/>
          <w:szCs w:val="56"/>
        </w:rPr>
        <w:t xml:space="preserve"> </w:t>
      </w:r>
      <w:r>
        <w:rPr>
          <w:rFonts w:ascii="Tw Cen MT Condensed Extra Bold" w:hAnsi="Tw Cen MT Condensed Extra Bold"/>
          <w:sz w:val="72"/>
          <w:szCs w:val="56"/>
        </w:rPr>
        <w:t>11</w:t>
      </w:r>
      <w:r>
        <w:rPr>
          <w:rFonts w:ascii="Tw Cen MT Condensed Extra Bold" w:hAnsi="Tw Cen MT Condensed Extra Bold"/>
          <w:b/>
          <w:sz w:val="72"/>
          <w:szCs w:val="72"/>
        </w:rPr>
        <w:t>.5.2019</w:t>
      </w:r>
      <w:bookmarkStart w:id="0" w:name="_GoBack"/>
      <w:bookmarkEnd w:id="0"/>
      <w:r>
        <w:rPr>
          <w:rFonts w:ascii="Tw Cen MT Condensed Extra Bold" w:hAnsi="Tw Cen MT Condensed Extra Bold"/>
          <w:sz w:val="72"/>
          <w:szCs w:val="72"/>
        </w:rPr>
        <w:t xml:space="preserve"> v </w:t>
      </w:r>
      <w:r>
        <w:rPr>
          <w:rFonts w:ascii="Tw Cen MT Condensed Extra Bold" w:hAnsi="Tw Cen MT Condensed Extra Bold"/>
          <w:b/>
          <w:sz w:val="72"/>
          <w:szCs w:val="72"/>
        </w:rPr>
        <w:t>17</w:t>
      </w:r>
      <w:r>
        <w:rPr>
          <w:rFonts w:ascii="Tw Cen MT Condensed Extra Bold" w:hAnsi="Tw Cen MT Condensed Extra Bold"/>
          <w:b/>
          <w:sz w:val="72"/>
          <w:szCs w:val="72"/>
          <w:vertAlign w:val="superscript"/>
        </w:rPr>
        <w:t>00</w:t>
      </w:r>
      <w:r>
        <w:rPr>
          <w:rFonts w:ascii="Tw Cen MT Condensed Extra Bold" w:hAnsi="Tw Cen MT Condensed Extra Bold"/>
          <w:sz w:val="72"/>
          <w:szCs w:val="72"/>
        </w:rPr>
        <w:t xml:space="preserve"> </w:t>
      </w:r>
      <w:r>
        <w:rPr>
          <w:rFonts w:ascii="Tw Cen MT Condensed Extra Bold" w:hAnsi="Tw Cen MT Condensed Extra Bold"/>
          <w:sz w:val="52"/>
          <w:szCs w:val="52"/>
        </w:rPr>
        <w:t>hod.</w:t>
      </w:r>
    </w:p>
    <w:p>
      <w:pPr>
        <w:pStyle w:val="Normal"/>
        <w:rPr>
          <w:rStyle w:val="SubtleEmphasis"/>
          <w:rFonts w:ascii="Tw Cen MT Condensed Extra Bold" w:hAnsi="Tw Cen MT Condensed Extra Bold"/>
          <w:sz w:val="56"/>
          <w:szCs w:val="56"/>
        </w:rPr>
      </w:pPr>
      <w:r>
        <w:rPr>
          <w:rStyle w:val="SubtleEmphasis"/>
          <w:rFonts w:ascii="Tw Cen MT Condensed Extra Bold" w:hAnsi="Tw Cen MT Condensed Extra Bold"/>
          <w:sz w:val="56"/>
          <w:szCs w:val="56"/>
        </w:rPr>
        <w:t>Kde:</w:t>
      </w:r>
    </w:p>
    <w:p>
      <w:pPr>
        <w:pStyle w:val="Normal"/>
        <w:rPr>
          <w:rFonts w:ascii="Tw Cen MT Condensed Extra Bold" w:hAnsi="Tw Cen MT Condensed Extra Bold"/>
          <w:sz w:val="52"/>
          <w:szCs w:val="52"/>
        </w:rPr>
      </w:pPr>
      <w:r>
        <w:rPr>
          <w:rFonts w:ascii="Tw Cen MT Condensed Extra Bold" w:hAnsi="Tw Cen MT Condensed Extra Bold"/>
          <w:sz w:val="56"/>
          <w:szCs w:val="56"/>
        </w:rPr>
        <w:t xml:space="preserve">na výletišti v Nové Vsi u N.Města na Moravě </w:t>
      </w:r>
      <w:r>
        <w:rPr>
          <w:rFonts w:ascii="Tw Cen MT Condensed Extra Bold" w:hAnsi="Tw Cen MT Condensed Extra Bold"/>
          <w:sz w:val="52"/>
          <w:szCs w:val="52"/>
        </w:rPr>
        <w:t>(za nepříznivého počasí v KD)</w:t>
      </w:r>
    </w:p>
    <w:p>
      <w:pPr>
        <w:pStyle w:val="Normal"/>
        <w:spacing w:before="0" w:afterAutospacing="1"/>
        <w:rPr>
          <w:rFonts w:ascii="Tw Cen MT Condensed Extra Bold" w:hAnsi="Tw Cen MT Condensed Extra Bold"/>
          <w:sz w:val="52"/>
          <w:szCs w:val="56"/>
        </w:rPr>
      </w:pPr>
      <w:r>
        <w:rPr>
          <w:rFonts w:ascii="Tw Cen MT Condensed Extra Bold" w:hAnsi="Tw Cen MT Condensed Extra Bold"/>
          <w:sz w:val="52"/>
          <w:szCs w:val="56"/>
        </w:rPr>
        <w:t xml:space="preserve">Drobné občerstvení zajištěno </w:t>
      </w:r>
    </w:p>
    <w:p>
      <w:pPr>
        <w:pStyle w:val="Normal"/>
        <w:spacing w:before="0" w:afterAutospacing="1"/>
        <w:rPr>
          <w:rFonts w:ascii="Tw Cen MT Condensed Extra Bold" w:hAnsi="Tw Cen MT Condensed Extra Bold"/>
          <w:sz w:val="52"/>
          <w:szCs w:val="56"/>
        </w:rPr>
      </w:pPr>
      <w:r>
        <w:rPr>
          <w:rFonts w:ascii="Tw Cen MT Condensed Extra Bold" w:hAnsi="Tw Cen MT Condensed Extra Bold"/>
          <w:sz w:val="52"/>
          <w:szCs w:val="56"/>
        </w:rPr>
        <w:t xml:space="preserve">Vstupné dobrovolné </w:t>
      </w:r>
    </w:p>
    <w:p>
      <w:pPr>
        <w:pStyle w:val="Normal"/>
        <w:ind w:left="5664" w:firstLine="708"/>
        <w:rPr>
          <w:rFonts w:ascii="Tw Cen MT Condensed Extra Bold" w:hAnsi="Tw Cen MT Condensed Extra Bold"/>
          <w:sz w:val="56"/>
          <w:szCs w:val="56"/>
        </w:rPr>
      </w:pPr>
      <w:r>
        <w:rPr>
          <w:rFonts w:ascii="Tw Cen MT Condensed Extra Bold" w:hAnsi="Tw Cen MT Condensed Extra Bold"/>
          <w:sz w:val="56"/>
          <w:szCs w:val="56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8" w:right="1418" w:header="0" w:top="1418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w Cen MT Condensed Extra Bold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a137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ubtleEmphasis">
    <w:name w:val="Subtle Emphasis"/>
    <w:basedOn w:val="DefaultParagraphFont"/>
    <w:uiPriority w:val="19"/>
    <w:qFormat/>
    <w:rsid w:val="00771795"/>
    <w:rPr>
      <w:i/>
      <w:iCs/>
      <w:color w:val="808080" w:themeColor="text1" w:themeTint="7f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af725f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af725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DF1FC-0A68-488A-9ADA-84EE27F2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LibreOffice/6.1.3.2$Windows_X86_64 LibreOffice_project/86daf60bf00efa86ad547e59e09d6bb77c699acb</Application>
  <Pages>2</Pages>
  <Words>42</Words>
  <Characters>225</Characters>
  <CharactersWithSpaces>266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2019-03-18T14:43:00Z</dcterms:created>
  <dc:creator>PC</dc:creator>
  <dc:description/>
  <dc:language>cs-CZ</dc:language>
  <cp:lastModifiedBy>PC</cp:lastModifiedBy>
  <cp:lastPrinted>2017-12-13T09:29:00Z</cp:lastPrinted>
  <dcterms:modified xsi:type="dcterms:W3CDTF">2019-03-18T14:43:00Z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